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6D7" w:rsidRDefault="007B06D7" w:rsidP="007B06D7">
      <w:pPr>
        <w:widowControl/>
        <w:jc w:val="center"/>
        <w:outlineLvl w:val="0"/>
        <w:rPr>
          <w:rFonts w:ascii="宋体" w:eastAsia="宋体" w:hAnsi="宋体" w:cs="宋体"/>
          <w:b/>
          <w:bCs/>
          <w:sz w:val="44"/>
          <w:szCs w:val="44"/>
          <w:lang w:val="zh-TW" w:eastAsia="zh-CN" w:bidi="zh-TW"/>
        </w:rPr>
      </w:pPr>
      <w:r w:rsidRPr="007B06D7">
        <w:rPr>
          <w:rFonts w:ascii="宋体" w:eastAsia="宋体" w:hAnsi="宋体" w:cs="宋体" w:hint="eastAsia"/>
          <w:b/>
          <w:bCs/>
          <w:sz w:val="44"/>
          <w:szCs w:val="44"/>
          <w:lang w:eastAsia="zh-CN" w:bidi="zh-TW"/>
        </w:rPr>
        <w:t>健康</w:t>
      </w:r>
      <w:r w:rsidRPr="007B06D7">
        <w:rPr>
          <w:rFonts w:ascii="宋体" w:eastAsia="宋体" w:hAnsi="宋体" w:cs="宋体" w:hint="eastAsia"/>
          <w:b/>
          <w:bCs/>
          <w:sz w:val="44"/>
          <w:szCs w:val="44"/>
          <w:lang w:val="zh-TW" w:eastAsia="zh-TW" w:bidi="zh-TW"/>
        </w:rPr>
        <w:t>承诺书</w:t>
      </w:r>
    </w:p>
    <w:p w:rsidR="00D27AC4" w:rsidRPr="00D27AC4" w:rsidRDefault="00D27AC4" w:rsidP="00D27AC4">
      <w:pPr>
        <w:pStyle w:val="-1"/>
        <w:ind w:firstLine="440"/>
        <w:rPr>
          <w:rFonts w:eastAsia="宋体"/>
          <w:lang w:val="zh-TW" w:eastAsia="zh-TW" w:bidi="zh-TW"/>
        </w:rPr>
      </w:pPr>
    </w:p>
    <w:p w:rsidR="007B06D7" w:rsidRPr="007B06D7" w:rsidRDefault="007B06D7" w:rsidP="007B06D7">
      <w:pPr>
        <w:pStyle w:val="Bodytext20"/>
        <w:spacing w:line="560" w:lineRule="exact"/>
        <w:ind w:firstLineChars="200"/>
        <w:rPr>
          <w:sz w:val="28"/>
          <w:szCs w:val="28"/>
        </w:rPr>
      </w:pPr>
      <w:r w:rsidRPr="007B06D7">
        <w:rPr>
          <w:rFonts w:hint="eastAsia"/>
          <w:sz w:val="28"/>
          <w:szCs w:val="28"/>
        </w:rPr>
        <w:t>本人已知晓并理解、遵守此次活动关于参会人员健康要求和新冠肺炎疫情防控相关管理规定，郑重承诺以下事项：</w:t>
      </w:r>
      <w:bookmarkStart w:id="0" w:name="_GoBack"/>
      <w:bookmarkEnd w:id="0"/>
    </w:p>
    <w:p w:rsidR="007B06D7" w:rsidRPr="007B06D7" w:rsidRDefault="007B06D7" w:rsidP="007B06D7">
      <w:pPr>
        <w:pStyle w:val="Bodytext20"/>
        <w:spacing w:line="560" w:lineRule="exact"/>
        <w:ind w:leftChars="200" w:left="480" w:firstLine="0"/>
        <w:rPr>
          <w:sz w:val="28"/>
          <w:szCs w:val="28"/>
          <w:lang w:val="en-US" w:eastAsia="zh-CN"/>
        </w:rPr>
      </w:pPr>
      <w:r w:rsidRPr="007B06D7">
        <w:rPr>
          <w:rFonts w:hint="eastAsia"/>
          <w:sz w:val="28"/>
          <w:szCs w:val="28"/>
          <w:lang w:val="en-US" w:eastAsia="zh-CN"/>
        </w:rPr>
        <w:t>1.本人</w:t>
      </w:r>
      <w:r w:rsidRPr="007B06D7">
        <w:rPr>
          <w:rFonts w:hint="eastAsia"/>
          <w:sz w:val="28"/>
          <w:szCs w:val="28"/>
        </w:rPr>
        <w:t>不属于14天集中隔离观察期或居家隔离观察期内的人群。</w:t>
      </w:r>
    </w:p>
    <w:p w:rsidR="007B06D7" w:rsidRPr="007B06D7" w:rsidRDefault="007B06D7" w:rsidP="007B06D7">
      <w:pPr>
        <w:pStyle w:val="Bodytext20"/>
        <w:spacing w:line="560" w:lineRule="exact"/>
        <w:ind w:firstLineChars="200"/>
        <w:rPr>
          <w:sz w:val="28"/>
          <w:szCs w:val="28"/>
          <w:lang w:val="en-US" w:eastAsia="zh-CN"/>
        </w:rPr>
      </w:pPr>
      <w:r w:rsidRPr="007B06D7">
        <w:rPr>
          <w:rFonts w:hint="eastAsia"/>
          <w:sz w:val="28"/>
          <w:szCs w:val="28"/>
          <w:lang w:val="en-US" w:eastAsia="zh-CN"/>
        </w:rPr>
        <w:t>2.</w:t>
      </w:r>
      <w:r w:rsidRPr="007B06D7">
        <w:rPr>
          <w:rFonts w:hint="eastAsia"/>
          <w:sz w:val="28"/>
          <w:szCs w:val="28"/>
        </w:rPr>
        <w:t>本人从未被</w:t>
      </w:r>
      <w:r w:rsidRPr="007B06D7">
        <w:rPr>
          <w:rFonts w:hint="eastAsia"/>
          <w:sz w:val="28"/>
          <w:szCs w:val="28"/>
          <w:lang w:val="en-US" w:eastAsia="zh-CN"/>
        </w:rPr>
        <w:t>诊断</w:t>
      </w:r>
      <w:r w:rsidRPr="007B06D7">
        <w:rPr>
          <w:rFonts w:hint="eastAsia"/>
          <w:sz w:val="28"/>
          <w:szCs w:val="28"/>
        </w:rPr>
        <w:t>为新冠肺炎确诊病例或无症状感染者；或既往被确诊为新冠肺炎确诊病例或无症状感染者但已治愈出院且不属于随访医学观察期内人群。</w:t>
      </w:r>
    </w:p>
    <w:p w:rsidR="007B06D7" w:rsidRPr="007B06D7" w:rsidRDefault="007B06D7" w:rsidP="007B06D7">
      <w:pPr>
        <w:pStyle w:val="Bodytext20"/>
        <w:tabs>
          <w:tab w:val="left" w:pos="1287"/>
        </w:tabs>
        <w:spacing w:line="560" w:lineRule="exact"/>
        <w:ind w:firstLineChars="200"/>
        <w:jc w:val="both"/>
        <w:rPr>
          <w:sz w:val="28"/>
          <w:szCs w:val="28"/>
          <w:lang w:val="en-US" w:eastAsia="zh-CN"/>
        </w:rPr>
      </w:pPr>
      <w:r w:rsidRPr="007B06D7">
        <w:rPr>
          <w:rFonts w:hint="eastAsia"/>
          <w:sz w:val="28"/>
          <w:szCs w:val="28"/>
          <w:lang w:val="en-US" w:eastAsia="zh-CN"/>
        </w:rPr>
        <w:t>3.活动前14天，</w:t>
      </w:r>
      <w:r w:rsidRPr="007B06D7">
        <w:rPr>
          <w:rFonts w:hint="eastAsia"/>
          <w:sz w:val="28"/>
          <w:szCs w:val="28"/>
        </w:rPr>
        <w:t>本人健康监测中体温不曾</w:t>
      </w:r>
      <w:r w:rsidRPr="007B06D7">
        <w:rPr>
          <w:rFonts w:hint="eastAsia"/>
          <w:sz w:val="28"/>
          <w:szCs w:val="28"/>
          <w:lang w:val="en-US" w:eastAsia="zh-CN" w:bidi="en-US"/>
        </w:rPr>
        <w:t>≥37.3℃,</w:t>
      </w:r>
      <w:r w:rsidRPr="007B06D7">
        <w:rPr>
          <w:rFonts w:hint="eastAsia"/>
          <w:sz w:val="28"/>
          <w:szCs w:val="28"/>
        </w:rPr>
        <w:t>未出现过咳嗽、咳痰、咽痛、打喷嚏、流涕、鼻塞、头痛、肌肉酸痛、 关节酸痛、气促、呼吸困难、胸闷、结膜充血、腹痛、皮疹、黄疸等 症状，个人健康情况正常</w:t>
      </w:r>
      <w:r w:rsidRPr="007B06D7">
        <w:rPr>
          <w:rFonts w:hint="eastAsia"/>
          <w:sz w:val="28"/>
          <w:szCs w:val="28"/>
          <w:lang w:eastAsia="zh-CN"/>
        </w:rPr>
        <w:t>；</w:t>
      </w:r>
    </w:p>
    <w:p w:rsidR="007B06D7" w:rsidRPr="007B06D7" w:rsidRDefault="007B06D7" w:rsidP="007B06D7">
      <w:pPr>
        <w:pStyle w:val="Bodytext20"/>
        <w:spacing w:line="560" w:lineRule="exact"/>
        <w:ind w:firstLineChars="200"/>
        <w:rPr>
          <w:sz w:val="28"/>
          <w:szCs w:val="28"/>
          <w:lang w:val="en-US" w:eastAsia="zh-CN"/>
        </w:rPr>
      </w:pPr>
      <w:r w:rsidRPr="007B06D7">
        <w:rPr>
          <w:rFonts w:hint="eastAsia"/>
          <w:sz w:val="28"/>
          <w:szCs w:val="28"/>
          <w:lang w:val="en-US" w:eastAsia="zh-CN"/>
        </w:rPr>
        <w:t>4.活动前14天，没有接触过新冠肺炎确诊病例/无症状感染者/疑似病例；也没有接触过有发热或呼吸道症状患者；</w:t>
      </w:r>
    </w:p>
    <w:p w:rsidR="007B06D7" w:rsidRPr="007B06D7" w:rsidRDefault="007B06D7" w:rsidP="007B06D7">
      <w:pPr>
        <w:pStyle w:val="Bodytext20"/>
        <w:spacing w:line="560" w:lineRule="exact"/>
        <w:ind w:leftChars="200" w:left="480" w:firstLine="0"/>
        <w:rPr>
          <w:sz w:val="28"/>
          <w:szCs w:val="28"/>
          <w:lang w:val="en-US" w:eastAsia="zh-CN"/>
        </w:rPr>
      </w:pPr>
      <w:r w:rsidRPr="007B06D7">
        <w:rPr>
          <w:rFonts w:hint="eastAsia"/>
          <w:sz w:val="28"/>
          <w:szCs w:val="28"/>
          <w:lang w:val="en-US" w:eastAsia="zh-CN"/>
        </w:rPr>
        <w:t>5.活动前14天，本人没有去过国内中、高风险地区，没有境外旅行史；</w:t>
      </w:r>
    </w:p>
    <w:p w:rsidR="007B06D7" w:rsidRPr="007B06D7" w:rsidRDefault="007B06D7" w:rsidP="007B06D7">
      <w:pPr>
        <w:pStyle w:val="Bodytext20"/>
        <w:spacing w:line="560" w:lineRule="exact"/>
        <w:ind w:firstLineChars="200"/>
        <w:rPr>
          <w:sz w:val="28"/>
          <w:szCs w:val="28"/>
          <w:lang w:val="en-US" w:eastAsia="zh-CN"/>
        </w:rPr>
      </w:pPr>
      <w:r w:rsidRPr="007B06D7">
        <w:rPr>
          <w:rFonts w:hint="eastAsia"/>
          <w:sz w:val="28"/>
          <w:szCs w:val="28"/>
          <w:lang w:val="en-US" w:eastAsia="zh-CN"/>
        </w:rPr>
        <w:t>6.活动前14天，没有去过</w:t>
      </w:r>
      <w:r w:rsidRPr="007B06D7">
        <w:rPr>
          <w:rFonts w:hint="eastAsia"/>
          <w:sz w:val="28"/>
          <w:szCs w:val="28"/>
        </w:rPr>
        <w:t>报告新冠肺炎病例</w:t>
      </w:r>
      <w:r w:rsidRPr="007B06D7">
        <w:rPr>
          <w:rFonts w:hint="eastAsia"/>
          <w:sz w:val="28"/>
          <w:szCs w:val="28"/>
          <w:lang w:val="en-US" w:eastAsia="zh-CN"/>
        </w:rPr>
        <w:t>的小区；</w:t>
      </w:r>
    </w:p>
    <w:p w:rsidR="007B06D7" w:rsidRPr="007B06D7" w:rsidRDefault="007B06D7" w:rsidP="007B06D7">
      <w:pPr>
        <w:pStyle w:val="Bodytext20"/>
        <w:spacing w:line="560" w:lineRule="exact"/>
        <w:ind w:firstLineChars="200"/>
        <w:rPr>
          <w:sz w:val="28"/>
          <w:szCs w:val="28"/>
        </w:rPr>
      </w:pPr>
      <w:r w:rsidRPr="007B06D7">
        <w:rPr>
          <w:rFonts w:hint="eastAsia"/>
          <w:sz w:val="28"/>
          <w:szCs w:val="28"/>
          <w:lang w:val="en-US" w:eastAsia="zh-CN"/>
        </w:rPr>
        <w:t>7.</w:t>
      </w:r>
      <w:r w:rsidRPr="007B06D7">
        <w:rPr>
          <w:rFonts w:hint="eastAsia"/>
          <w:sz w:val="28"/>
          <w:szCs w:val="28"/>
        </w:rPr>
        <w:t>本人自觉遵守在</w:t>
      </w:r>
      <w:r w:rsidRPr="007B06D7">
        <w:rPr>
          <w:rFonts w:hint="eastAsia"/>
          <w:sz w:val="28"/>
          <w:szCs w:val="28"/>
          <w:lang w:val="en-US" w:eastAsia="zh-CN"/>
        </w:rPr>
        <w:t>活动</w:t>
      </w:r>
      <w:r w:rsidRPr="007B06D7">
        <w:rPr>
          <w:rFonts w:hint="eastAsia"/>
          <w:sz w:val="28"/>
          <w:szCs w:val="28"/>
        </w:rPr>
        <w:t>期间</w:t>
      </w:r>
      <w:r w:rsidRPr="007B06D7">
        <w:rPr>
          <w:rFonts w:hint="eastAsia"/>
          <w:sz w:val="28"/>
          <w:szCs w:val="28"/>
          <w:lang w:val="en-US" w:eastAsia="zh-CN"/>
        </w:rPr>
        <w:t>国家</w:t>
      </w:r>
      <w:r w:rsidRPr="007B06D7">
        <w:rPr>
          <w:rFonts w:hint="eastAsia"/>
          <w:sz w:val="28"/>
          <w:szCs w:val="28"/>
        </w:rPr>
        <w:t>和上海市有关法律及传染病防控各项规定。如出现发热、咳嗽等身体不适情况，自觉配合工作人员开展相关疫情防控措施。</w:t>
      </w:r>
    </w:p>
    <w:p w:rsidR="007B06D7" w:rsidRPr="007B06D7" w:rsidRDefault="007B06D7" w:rsidP="007B06D7">
      <w:pPr>
        <w:pStyle w:val="Bodytext20"/>
        <w:spacing w:line="560" w:lineRule="exact"/>
        <w:ind w:firstLineChars="200"/>
        <w:rPr>
          <w:sz w:val="28"/>
          <w:szCs w:val="28"/>
          <w:lang w:val="en-US" w:eastAsia="zh-CN"/>
        </w:rPr>
      </w:pPr>
      <w:r w:rsidRPr="007B06D7">
        <w:rPr>
          <w:rFonts w:hint="eastAsia"/>
          <w:sz w:val="28"/>
          <w:szCs w:val="28"/>
          <w:lang w:val="en-US" w:eastAsia="zh-CN"/>
        </w:rPr>
        <w:t>8.本人疫苗接种情况：一针</w:t>
      </w:r>
      <w:r w:rsidRPr="007B06D7">
        <w:rPr>
          <w:rFonts w:hint="eastAsia"/>
          <w:sz w:val="28"/>
          <w:szCs w:val="28"/>
          <w:lang w:val="en-US" w:eastAsia="zh-CN"/>
        </w:rPr>
        <w:sym w:font="Wingdings 2" w:char="00A3"/>
      </w:r>
      <w:r w:rsidRPr="007B06D7">
        <w:rPr>
          <w:rFonts w:hint="eastAsia"/>
          <w:sz w:val="28"/>
          <w:szCs w:val="28"/>
          <w:lang w:val="en-US" w:eastAsia="zh-CN"/>
        </w:rPr>
        <w:t>；两针</w:t>
      </w:r>
      <w:r w:rsidRPr="007B06D7">
        <w:rPr>
          <w:rFonts w:hint="eastAsia"/>
          <w:sz w:val="28"/>
          <w:szCs w:val="28"/>
          <w:lang w:val="en-US" w:eastAsia="zh-CN"/>
        </w:rPr>
        <w:sym w:font="Wingdings 2" w:char="00A3"/>
      </w:r>
      <w:r w:rsidRPr="007B06D7">
        <w:rPr>
          <w:rFonts w:hint="eastAsia"/>
          <w:sz w:val="28"/>
          <w:szCs w:val="28"/>
          <w:lang w:val="en-US" w:eastAsia="zh-CN"/>
        </w:rPr>
        <w:t>；</w:t>
      </w:r>
      <w:r w:rsidR="00DF1DF4">
        <w:rPr>
          <w:rFonts w:hint="eastAsia"/>
          <w:sz w:val="28"/>
          <w:szCs w:val="28"/>
          <w:lang w:val="en-US" w:eastAsia="zh-CN" w:bidi="en-US"/>
        </w:rPr>
        <w:t>三</w:t>
      </w:r>
      <w:r w:rsidR="00DF1DF4" w:rsidRPr="00DF1DF4">
        <w:rPr>
          <w:rFonts w:hint="eastAsia"/>
          <w:sz w:val="28"/>
          <w:szCs w:val="28"/>
          <w:lang w:val="en-US" w:eastAsia="zh-CN" w:bidi="en-US"/>
        </w:rPr>
        <w:t>针</w:t>
      </w:r>
      <w:r w:rsidR="00DF1DF4" w:rsidRPr="00DF1DF4">
        <w:rPr>
          <w:rFonts w:hint="eastAsia"/>
          <w:sz w:val="28"/>
          <w:szCs w:val="28"/>
          <w:lang w:val="en-US" w:eastAsia="zh-CN" w:bidi="en-US"/>
        </w:rPr>
        <w:sym w:font="Wingdings 2" w:char="00A3"/>
      </w:r>
      <w:r w:rsidR="00DF1DF4" w:rsidRPr="00DF1DF4">
        <w:rPr>
          <w:rFonts w:hint="eastAsia"/>
          <w:sz w:val="28"/>
          <w:szCs w:val="28"/>
          <w:lang w:val="en-US" w:eastAsia="zh-CN" w:bidi="en-US"/>
        </w:rPr>
        <w:t>；</w:t>
      </w:r>
      <w:r w:rsidRPr="007B06D7">
        <w:rPr>
          <w:rFonts w:hint="eastAsia"/>
          <w:sz w:val="28"/>
          <w:szCs w:val="28"/>
          <w:lang w:val="en-US" w:eastAsia="zh-CN"/>
        </w:rPr>
        <w:t>未接种</w:t>
      </w:r>
      <w:r w:rsidRPr="007B06D7">
        <w:rPr>
          <w:rFonts w:hint="eastAsia"/>
          <w:sz w:val="28"/>
          <w:szCs w:val="28"/>
          <w:lang w:val="en-US" w:eastAsia="zh-CN"/>
        </w:rPr>
        <w:sym w:font="Wingdings 2" w:char="00A3"/>
      </w:r>
    </w:p>
    <w:p w:rsidR="007B06D7" w:rsidRPr="007B06D7" w:rsidRDefault="007B06D7" w:rsidP="007B06D7">
      <w:pPr>
        <w:pStyle w:val="Bodytext20"/>
        <w:spacing w:line="560" w:lineRule="exact"/>
        <w:ind w:firstLineChars="200"/>
        <w:rPr>
          <w:sz w:val="28"/>
          <w:szCs w:val="28"/>
        </w:rPr>
      </w:pPr>
      <w:r w:rsidRPr="007B06D7">
        <w:rPr>
          <w:rFonts w:hint="eastAsia"/>
          <w:sz w:val="28"/>
          <w:szCs w:val="28"/>
        </w:rPr>
        <w:t>本人保证以上声明信息真实、准确、完整，如有承诺不实、隐瞒病史和接触史、故意压制症状、瞒报漏报健康情况、逃避防疫措施的, 愿承担相应法律责任。</w:t>
      </w:r>
    </w:p>
    <w:p w:rsidR="007B06D7" w:rsidRPr="007B06D7" w:rsidRDefault="007B06D7" w:rsidP="007B06D7">
      <w:pPr>
        <w:pStyle w:val="-1"/>
        <w:spacing w:line="560" w:lineRule="exact"/>
        <w:ind w:firstLine="560"/>
        <w:jc w:val="both"/>
        <w:rPr>
          <w:rFonts w:ascii="宋体" w:eastAsia="宋体" w:hAnsi="宋体" w:cs="宋体"/>
          <w:sz w:val="28"/>
          <w:szCs w:val="28"/>
          <w:u w:val="single"/>
          <w:lang w:eastAsia="zh-CN" w:bidi="zh-TW"/>
        </w:rPr>
      </w:pPr>
      <w:r w:rsidRPr="007B06D7">
        <w:rPr>
          <w:rFonts w:ascii="宋体" w:eastAsia="宋体" w:hAnsi="宋体" w:cs="宋体" w:hint="eastAsia"/>
          <w:sz w:val="28"/>
          <w:szCs w:val="28"/>
          <w:lang w:eastAsia="zh-CN" w:bidi="zh-TW"/>
        </w:rPr>
        <w:t>承诺人签字：</w:t>
      </w:r>
      <w:r w:rsidRPr="007B06D7">
        <w:rPr>
          <w:rFonts w:ascii="宋体" w:eastAsia="宋体" w:hAnsi="宋体" w:cs="宋体" w:hint="eastAsia"/>
          <w:sz w:val="28"/>
          <w:szCs w:val="28"/>
          <w:u w:val="single"/>
          <w:lang w:eastAsia="zh-CN" w:bidi="zh-TW"/>
        </w:rPr>
        <w:t xml:space="preserve">               </w:t>
      </w:r>
    </w:p>
    <w:p w:rsidR="007B06D7" w:rsidRPr="007B06D7" w:rsidRDefault="007B06D7" w:rsidP="007B06D7">
      <w:pPr>
        <w:pStyle w:val="-1"/>
        <w:spacing w:line="560" w:lineRule="exact"/>
        <w:ind w:firstLine="560"/>
        <w:jc w:val="both"/>
        <w:rPr>
          <w:rFonts w:ascii="宋体" w:eastAsia="宋体" w:hAnsi="宋体" w:cs="宋体"/>
          <w:sz w:val="28"/>
          <w:szCs w:val="28"/>
          <w:lang w:eastAsia="zh-CN" w:bidi="zh-TW"/>
        </w:rPr>
      </w:pPr>
      <w:r w:rsidRPr="007B06D7">
        <w:rPr>
          <w:rFonts w:ascii="宋体" w:eastAsia="宋体" w:hAnsi="宋体" w:cs="宋体" w:hint="eastAsia"/>
          <w:sz w:val="28"/>
          <w:szCs w:val="28"/>
          <w:lang w:eastAsia="zh-CN" w:bidi="zh-TW"/>
        </w:rPr>
        <w:t>身份证号：</w:t>
      </w:r>
      <w:r w:rsidRPr="007B06D7">
        <w:rPr>
          <w:rFonts w:ascii="宋体" w:eastAsia="宋体" w:hAnsi="宋体" w:cs="宋体" w:hint="eastAsia"/>
          <w:sz w:val="28"/>
          <w:szCs w:val="28"/>
          <w:u w:val="single"/>
          <w:lang w:eastAsia="zh-CN" w:bidi="zh-TW"/>
        </w:rPr>
        <w:t xml:space="preserve">      </w:t>
      </w:r>
      <w:r>
        <w:rPr>
          <w:rFonts w:ascii="宋体" w:eastAsia="宋体" w:hAnsi="宋体" w:cs="宋体" w:hint="eastAsia"/>
          <w:sz w:val="28"/>
          <w:szCs w:val="28"/>
          <w:u w:val="single"/>
          <w:lang w:eastAsia="zh-CN" w:bidi="zh-TW"/>
        </w:rPr>
        <w:t xml:space="preserve">             </w:t>
      </w:r>
      <w:r w:rsidRPr="007B06D7">
        <w:rPr>
          <w:rFonts w:ascii="宋体" w:eastAsia="宋体" w:hAnsi="宋体" w:cs="宋体" w:hint="eastAsia"/>
          <w:sz w:val="28"/>
          <w:szCs w:val="28"/>
          <w:u w:val="single"/>
          <w:lang w:eastAsia="zh-CN" w:bidi="zh-TW"/>
        </w:rPr>
        <w:t xml:space="preserve">        </w:t>
      </w:r>
    </w:p>
    <w:p w:rsidR="007B06D7" w:rsidRPr="007B06D7" w:rsidRDefault="007B06D7" w:rsidP="007B06D7">
      <w:pPr>
        <w:pStyle w:val="-1"/>
        <w:spacing w:line="560" w:lineRule="exact"/>
        <w:ind w:firstLine="560"/>
        <w:jc w:val="both"/>
        <w:rPr>
          <w:rFonts w:ascii="宋体" w:eastAsia="宋体" w:hAnsi="宋体" w:cs="宋体"/>
          <w:sz w:val="28"/>
          <w:szCs w:val="28"/>
          <w:u w:val="single"/>
          <w:lang w:eastAsia="zh-CN" w:bidi="zh-TW"/>
        </w:rPr>
      </w:pPr>
      <w:r w:rsidRPr="007B06D7">
        <w:rPr>
          <w:rFonts w:ascii="宋体" w:eastAsia="宋体" w:hAnsi="宋体" w:cs="宋体" w:hint="eastAsia"/>
          <w:sz w:val="28"/>
          <w:szCs w:val="28"/>
          <w:lang w:eastAsia="zh-CN" w:bidi="zh-TW"/>
        </w:rPr>
        <w:t>手机号：</w:t>
      </w:r>
      <w:r>
        <w:rPr>
          <w:rFonts w:ascii="宋体" w:eastAsia="宋体" w:hAnsi="宋体" w:cs="宋体" w:hint="eastAsia"/>
          <w:sz w:val="28"/>
          <w:szCs w:val="28"/>
          <w:u w:val="single"/>
          <w:lang w:eastAsia="zh-CN" w:bidi="zh-TW"/>
        </w:rPr>
        <w:t xml:space="preserve">                      </w:t>
      </w:r>
    </w:p>
    <w:p w:rsidR="00212BAB" w:rsidRPr="007B06D7" w:rsidRDefault="007B06D7" w:rsidP="007B06D7">
      <w:pPr>
        <w:pStyle w:val="-1"/>
        <w:spacing w:line="560" w:lineRule="exact"/>
        <w:ind w:firstLine="560"/>
        <w:jc w:val="both"/>
        <w:rPr>
          <w:sz w:val="28"/>
          <w:szCs w:val="28"/>
          <w:lang w:eastAsia="zh-CN"/>
        </w:rPr>
      </w:pPr>
      <w:r w:rsidRPr="007B06D7">
        <w:rPr>
          <w:rFonts w:ascii="宋体" w:eastAsia="宋体" w:hAnsi="宋体" w:cs="宋体" w:hint="eastAsia"/>
          <w:sz w:val="28"/>
          <w:szCs w:val="28"/>
          <w:lang w:eastAsia="zh-CN" w:bidi="zh-TW"/>
        </w:rPr>
        <w:t>日期：</w:t>
      </w:r>
      <w:r w:rsidRPr="007B06D7">
        <w:rPr>
          <w:rFonts w:ascii="宋体" w:eastAsia="宋体" w:hAnsi="宋体" w:cs="宋体" w:hint="eastAsia"/>
          <w:sz w:val="28"/>
          <w:szCs w:val="28"/>
          <w:u w:val="single"/>
          <w:lang w:eastAsia="zh-CN" w:bidi="zh-TW"/>
        </w:rPr>
        <w:t xml:space="preserve">       </w:t>
      </w:r>
      <w:r w:rsidRPr="007B06D7">
        <w:rPr>
          <w:rFonts w:ascii="宋体" w:eastAsia="宋体" w:hAnsi="宋体" w:cs="宋体" w:hint="eastAsia"/>
          <w:sz w:val="28"/>
          <w:szCs w:val="28"/>
          <w:lang w:eastAsia="zh-CN" w:bidi="zh-TW"/>
        </w:rPr>
        <w:t>年</w:t>
      </w:r>
      <w:r w:rsidRPr="007B06D7">
        <w:rPr>
          <w:rFonts w:ascii="宋体" w:eastAsia="宋体" w:hAnsi="宋体" w:cs="宋体" w:hint="eastAsia"/>
          <w:sz w:val="28"/>
          <w:szCs w:val="28"/>
          <w:u w:val="single"/>
          <w:lang w:eastAsia="zh-CN" w:bidi="zh-TW"/>
        </w:rPr>
        <w:t xml:space="preserve">      </w:t>
      </w:r>
      <w:r w:rsidRPr="007B06D7">
        <w:rPr>
          <w:rFonts w:ascii="宋体" w:eastAsia="宋体" w:hAnsi="宋体" w:cs="宋体" w:hint="eastAsia"/>
          <w:sz w:val="28"/>
          <w:szCs w:val="28"/>
          <w:lang w:eastAsia="zh-CN" w:bidi="zh-TW"/>
        </w:rPr>
        <w:t>月</w:t>
      </w:r>
      <w:r w:rsidRPr="007B06D7">
        <w:rPr>
          <w:rFonts w:ascii="宋体" w:eastAsia="宋体" w:hAnsi="宋体" w:cs="宋体" w:hint="eastAsia"/>
          <w:sz w:val="28"/>
          <w:szCs w:val="28"/>
          <w:u w:val="single"/>
          <w:lang w:eastAsia="zh-CN" w:bidi="zh-TW"/>
        </w:rPr>
        <w:t xml:space="preserve">       </w:t>
      </w:r>
      <w:r w:rsidRPr="007B06D7">
        <w:rPr>
          <w:rFonts w:ascii="宋体" w:eastAsia="宋体" w:hAnsi="宋体" w:cs="宋体" w:hint="eastAsia"/>
          <w:sz w:val="28"/>
          <w:szCs w:val="28"/>
          <w:lang w:eastAsia="zh-CN" w:bidi="zh-TW"/>
        </w:rPr>
        <w:t>日</w:t>
      </w:r>
    </w:p>
    <w:sectPr w:rsidR="00212BAB" w:rsidRPr="007B06D7" w:rsidSect="007B06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F4" w:rsidRDefault="00DF1DF4" w:rsidP="00DF1DF4">
      <w:r>
        <w:separator/>
      </w:r>
    </w:p>
  </w:endnote>
  <w:endnote w:type="continuationSeparator" w:id="0">
    <w:p w:rsidR="00DF1DF4" w:rsidRDefault="00DF1DF4" w:rsidP="00DF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F4" w:rsidRDefault="00DF1DF4" w:rsidP="00DF1DF4">
      <w:r>
        <w:separator/>
      </w:r>
    </w:p>
  </w:footnote>
  <w:footnote w:type="continuationSeparator" w:id="0">
    <w:p w:rsidR="00DF1DF4" w:rsidRDefault="00DF1DF4" w:rsidP="00DF1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D7"/>
    <w:rsid w:val="00212BAB"/>
    <w:rsid w:val="00597D3B"/>
    <w:rsid w:val="007B06D7"/>
    <w:rsid w:val="00D27AC4"/>
    <w:rsid w:val="00DF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B06D7"/>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uiPriority w:val="99"/>
    <w:qFormat/>
    <w:rsid w:val="007B06D7"/>
    <w:pPr>
      <w:widowControl/>
      <w:ind w:firstLineChars="200" w:firstLine="200"/>
    </w:pPr>
    <w:rPr>
      <w:sz w:val="22"/>
      <w:szCs w:val="22"/>
    </w:rPr>
  </w:style>
  <w:style w:type="character" w:customStyle="1" w:styleId="Bodytext2">
    <w:name w:val="Body text|2_"/>
    <w:basedOn w:val="a0"/>
    <w:link w:val="Bodytext20"/>
    <w:qFormat/>
    <w:rsid w:val="007B06D7"/>
    <w:rPr>
      <w:rFonts w:ascii="宋体" w:eastAsia="宋体" w:hAnsi="宋体" w:cs="宋体"/>
      <w:sz w:val="26"/>
      <w:szCs w:val="26"/>
      <w:lang w:val="zh-TW" w:eastAsia="zh-TW" w:bidi="zh-TW"/>
    </w:rPr>
  </w:style>
  <w:style w:type="paragraph" w:customStyle="1" w:styleId="Bodytext20">
    <w:name w:val="Body text|2"/>
    <w:basedOn w:val="a"/>
    <w:link w:val="Bodytext2"/>
    <w:qFormat/>
    <w:rsid w:val="007B06D7"/>
    <w:pPr>
      <w:spacing w:line="559" w:lineRule="exact"/>
      <w:ind w:firstLine="560"/>
    </w:pPr>
    <w:rPr>
      <w:rFonts w:ascii="宋体" w:eastAsia="宋体" w:hAnsi="宋体" w:cs="宋体"/>
      <w:color w:val="auto"/>
      <w:kern w:val="2"/>
      <w:sz w:val="26"/>
      <w:szCs w:val="26"/>
      <w:lang w:val="zh-TW" w:eastAsia="zh-TW" w:bidi="zh-TW"/>
    </w:rPr>
  </w:style>
  <w:style w:type="paragraph" w:styleId="a3">
    <w:name w:val="header"/>
    <w:basedOn w:val="a"/>
    <w:link w:val="Char"/>
    <w:uiPriority w:val="99"/>
    <w:unhideWhenUsed/>
    <w:rsid w:val="00DF1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1DF4"/>
    <w:rPr>
      <w:rFonts w:ascii="Times New Roman" w:eastAsia="Times New Roman" w:hAnsi="Times New Roman" w:cs="Times New Roman"/>
      <w:color w:val="000000"/>
      <w:kern w:val="0"/>
      <w:sz w:val="18"/>
      <w:szCs w:val="18"/>
      <w:lang w:eastAsia="en-US" w:bidi="en-US"/>
    </w:rPr>
  </w:style>
  <w:style w:type="paragraph" w:styleId="a4">
    <w:name w:val="footer"/>
    <w:basedOn w:val="a"/>
    <w:link w:val="Char0"/>
    <w:uiPriority w:val="99"/>
    <w:unhideWhenUsed/>
    <w:rsid w:val="00DF1DF4"/>
    <w:pPr>
      <w:tabs>
        <w:tab w:val="center" w:pos="4153"/>
        <w:tab w:val="right" w:pos="8306"/>
      </w:tabs>
      <w:snapToGrid w:val="0"/>
    </w:pPr>
    <w:rPr>
      <w:sz w:val="18"/>
      <w:szCs w:val="18"/>
    </w:rPr>
  </w:style>
  <w:style w:type="character" w:customStyle="1" w:styleId="Char0">
    <w:name w:val="页脚 Char"/>
    <w:basedOn w:val="a0"/>
    <w:link w:val="a4"/>
    <w:uiPriority w:val="99"/>
    <w:rsid w:val="00DF1DF4"/>
    <w:rPr>
      <w:rFonts w:ascii="Times New Roman" w:eastAsia="Times New Roman" w:hAnsi="Times New Roman" w:cs="Times New Roman"/>
      <w:color w:val="000000"/>
      <w:kern w:val="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B06D7"/>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uiPriority w:val="99"/>
    <w:qFormat/>
    <w:rsid w:val="007B06D7"/>
    <w:pPr>
      <w:widowControl/>
      <w:ind w:firstLineChars="200" w:firstLine="200"/>
    </w:pPr>
    <w:rPr>
      <w:sz w:val="22"/>
      <w:szCs w:val="22"/>
    </w:rPr>
  </w:style>
  <w:style w:type="character" w:customStyle="1" w:styleId="Bodytext2">
    <w:name w:val="Body text|2_"/>
    <w:basedOn w:val="a0"/>
    <w:link w:val="Bodytext20"/>
    <w:qFormat/>
    <w:rsid w:val="007B06D7"/>
    <w:rPr>
      <w:rFonts w:ascii="宋体" w:eastAsia="宋体" w:hAnsi="宋体" w:cs="宋体"/>
      <w:sz w:val="26"/>
      <w:szCs w:val="26"/>
      <w:lang w:val="zh-TW" w:eastAsia="zh-TW" w:bidi="zh-TW"/>
    </w:rPr>
  </w:style>
  <w:style w:type="paragraph" w:customStyle="1" w:styleId="Bodytext20">
    <w:name w:val="Body text|2"/>
    <w:basedOn w:val="a"/>
    <w:link w:val="Bodytext2"/>
    <w:qFormat/>
    <w:rsid w:val="007B06D7"/>
    <w:pPr>
      <w:spacing w:line="559" w:lineRule="exact"/>
      <w:ind w:firstLine="560"/>
    </w:pPr>
    <w:rPr>
      <w:rFonts w:ascii="宋体" w:eastAsia="宋体" w:hAnsi="宋体" w:cs="宋体"/>
      <w:color w:val="auto"/>
      <w:kern w:val="2"/>
      <w:sz w:val="26"/>
      <w:szCs w:val="26"/>
      <w:lang w:val="zh-TW" w:eastAsia="zh-TW" w:bidi="zh-TW"/>
    </w:rPr>
  </w:style>
  <w:style w:type="paragraph" w:styleId="a3">
    <w:name w:val="header"/>
    <w:basedOn w:val="a"/>
    <w:link w:val="Char"/>
    <w:uiPriority w:val="99"/>
    <w:unhideWhenUsed/>
    <w:rsid w:val="00DF1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1DF4"/>
    <w:rPr>
      <w:rFonts w:ascii="Times New Roman" w:eastAsia="Times New Roman" w:hAnsi="Times New Roman" w:cs="Times New Roman"/>
      <w:color w:val="000000"/>
      <w:kern w:val="0"/>
      <w:sz w:val="18"/>
      <w:szCs w:val="18"/>
      <w:lang w:eastAsia="en-US" w:bidi="en-US"/>
    </w:rPr>
  </w:style>
  <w:style w:type="paragraph" w:styleId="a4">
    <w:name w:val="footer"/>
    <w:basedOn w:val="a"/>
    <w:link w:val="Char0"/>
    <w:uiPriority w:val="99"/>
    <w:unhideWhenUsed/>
    <w:rsid w:val="00DF1DF4"/>
    <w:pPr>
      <w:tabs>
        <w:tab w:val="center" w:pos="4153"/>
        <w:tab w:val="right" w:pos="8306"/>
      </w:tabs>
      <w:snapToGrid w:val="0"/>
    </w:pPr>
    <w:rPr>
      <w:sz w:val="18"/>
      <w:szCs w:val="18"/>
    </w:rPr>
  </w:style>
  <w:style w:type="character" w:customStyle="1" w:styleId="Char0">
    <w:name w:val="页脚 Char"/>
    <w:basedOn w:val="a0"/>
    <w:link w:val="a4"/>
    <w:uiPriority w:val="99"/>
    <w:rsid w:val="00DF1DF4"/>
    <w:rPr>
      <w:rFonts w:ascii="Times New Roman" w:eastAsia="Times New Roman" w:hAnsi="Times New Roman" w:cs="Times New Roman"/>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557</Characters>
  <Application>Microsoft Office Word</Application>
  <DocSecurity>0</DocSecurity>
  <Lines>4</Lines>
  <Paragraphs>1</Paragraphs>
  <ScaleCrop>false</ScaleCrop>
  <Company>微软中国</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cp:lastPrinted>2021-11-26T01:32:00Z</cp:lastPrinted>
  <dcterms:created xsi:type="dcterms:W3CDTF">2021-10-29T04:15:00Z</dcterms:created>
  <dcterms:modified xsi:type="dcterms:W3CDTF">2021-11-26T01:32:00Z</dcterms:modified>
</cp:coreProperties>
</file>